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0089" w14:textId="679C274E" w:rsidR="000B0A3C" w:rsidRDefault="00FC31CB" w:rsidP="0042751E">
      <w:pPr>
        <w:pStyle w:val="Title"/>
        <w:rPr>
          <w:lang w:val="en-US"/>
        </w:rPr>
      </w:pPr>
      <w:r>
        <w:rPr>
          <w:lang w:val="en-US"/>
        </w:rPr>
        <w:t>Amy Schierle</w:t>
      </w:r>
    </w:p>
    <w:p w14:paraId="43DB64C1" w14:textId="2029F2CE" w:rsidR="00E622AC" w:rsidRDefault="00743281" w:rsidP="00C265ED">
      <w:pPr>
        <w:ind w:left="567" w:hanging="567"/>
      </w:pPr>
      <w:r w:rsidRPr="00743281">
        <w:t>Born in 1996 in Regina, Saskatchewan, on Treaty 4 land</w:t>
      </w:r>
      <w:r w:rsidR="00301D02">
        <w:t>. Where</w:t>
      </w:r>
      <w:r w:rsidR="00C265ED">
        <w:t xml:space="preserve"> she continues to live and work as a multidisciplinary artist and designer. Her practice explores themes of self-identity, interconnectedness and femininity, using art as a means of self-expression and exploration. </w:t>
      </w:r>
    </w:p>
    <w:p w14:paraId="00FC17B8" w14:textId="77777777" w:rsidR="00C265ED" w:rsidRDefault="00C265ED" w:rsidP="00C265ED">
      <w:pPr>
        <w:ind w:left="567" w:hanging="567"/>
        <w:rPr>
          <w:lang w:val="en-US"/>
        </w:rPr>
      </w:pPr>
    </w:p>
    <w:p w14:paraId="494A1C11" w14:textId="51582F22" w:rsidR="00FC31CB" w:rsidRDefault="00FC31CB" w:rsidP="0042751E">
      <w:pPr>
        <w:pStyle w:val="Heading2"/>
        <w:rPr>
          <w:lang w:val="en-US"/>
        </w:rPr>
      </w:pPr>
      <w:r>
        <w:rPr>
          <w:lang w:val="en-US"/>
        </w:rPr>
        <w:t>Education</w:t>
      </w:r>
    </w:p>
    <w:p w14:paraId="28298FCC" w14:textId="0DD6C246" w:rsidR="00FC31CB" w:rsidRDefault="00FC31CB">
      <w:pPr>
        <w:rPr>
          <w:lang w:val="en-US"/>
        </w:rPr>
      </w:pPr>
      <w:r>
        <w:rPr>
          <w:lang w:val="en-US"/>
        </w:rPr>
        <w:t>2014-19  Bachelor of Fine Arts</w:t>
      </w:r>
      <w:r w:rsidR="00F7085C">
        <w:rPr>
          <w:lang w:val="en-US"/>
        </w:rPr>
        <w:t xml:space="preserve"> with a minor in Psychology</w:t>
      </w:r>
      <w:r>
        <w:rPr>
          <w:lang w:val="en-US"/>
        </w:rPr>
        <w:t xml:space="preserve"> at the University of Regina </w:t>
      </w:r>
    </w:p>
    <w:p w14:paraId="757C7021" w14:textId="77777777" w:rsidR="00FC31CB" w:rsidRDefault="00FC31CB">
      <w:pPr>
        <w:rPr>
          <w:lang w:val="en-US"/>
        </w:rPr>
      </w:pPr>
    </w:p>
    <w:p w14:paraId="44C427C2" w14:textId="70ADDBD7" w:rsidR="00FC31CB" w:rsidRDefault="00FC31CB" w:rsidP="0042751E">
      <w:pPr>
        <w:pStyle w:val="Heading2"/>
        <w:rPr>
          <w:lang w:val="en-US"/>
        </w:rPr>
      </w:pPr>
      <w:r>
        <w:rPr>
          <w:lang w:val="en-US"/>
        </w:rPr>
        <w:t xml:space="preserve">Group Exhibitions </w:t>
      </w:r>
    </w:p>
    <w:p w14:paraId="0E431E08" w14:textId="5DD79DD7" w:rsidR="00464936" w:rsidRDefault="00464936" w:rsidP="00AA2221">
      <w:pPr>
        <w:rPr>
          <w:lang w:val="en-US"/>
        </w:rPr>
      </w:pPr>
      <w:r>
        <w:rPr>
          <w:lang w:val="en-US"/>
        </w:rPr>
        <w:t>2026, AGR Members Show and Sale, Art Gallery of Regina, Saskatchewan</w:t>
      </w:r>
    </w:p>
    <w:p w14:paraId="49CFD0B3" w14:textId="6B2890AD" w:rsidR="00AA2221" w:rsidRDefault="00AA2221" w:rsidP="00AA2221">
      <w:pPr>
        <w:rPr>
          <w:lang w:val="en-US"/>
        </w:rPr>
      </w:pPr>
      <w:r>
        <w:rPr>
          <w:lang w:val="en-US"/>
        </w:rPr>
        <w:t>2025, AGR Members Show and Sale, Art Gallery of Regina, Saskatchewan</w:t>
      </w:r>
    </w:p>
    <w:p w14:paraId="78CD8E46" w14:textId="63BDBED2" w:rsidR="002D367B" w:rsidRPr="00AA2221" w:rsidRDefault="002D367B" w:rsidP="00AA2221">
      <w:pPr>
        <w:rPr>
          <w:lang w:val="en-US"/>
        </w:rPr>
      </w:pPr>
      <w:r>
        <w:rPr>
          <w:lang w:val="en-US"/>
        </w:rPr>
        <w:t>2023, Frost Winter Art Gallery, Victoria Park, Regina, Saskatchewan</w:t>
      </w:r>
    </w:p>
    <w:p w14:paraId="5FE9452D" w14:textId="1F1E53EC" w:rsidR="00FC31CB" w:rsidRDefault="00FC31CB" w:rsidP="00FC31CB">
      <w:r>
        <w:t xml:space="preserve">2022, </w:t>
      </w:r>
      <w:r w:rsidRPr="008651C1">
        <w:rPr>
          <w:i/>
          <w:iCs/>
        </w:rPr>
        <w:t>Smoked Out</w:t>
      </w:r>
      <w:r w:rsidR="00AA2221">
        <w:rPr>
          <w:i/>
          <w:iCs/>
        </w:rPr>
        <w:t>:</w:t>
      </w:r>
      <w:r w:rsidRPr="008651C1">
        <w:rPr>
          <w:i/>
          <w:iCs/>
        </w:rPr>
        <w:t xml:space="preserve"> Art Showcase</w:t>
      </w:r>
      <w:r>
        <w:t>, The Lounge YQR</w:t>
      </w:r>
      <w:r w:rsidR="00F7085C">
        <w:t>, Regina, Saskatchewan</w:t>
      </w:r>
    </w:p>
    <w:p w14:paraId="24BCE13B" w14:textId="3D40435F" w:rsidR="00FC31CB" w:rsidRDefault="00FC31CB" w:rsidP="00F7085C">
      <w:pPr>
        <w:ind w:left="567" w:hanging="567"/>
      </w:pPr>
      <w:r>
        <w:t xml:space="preserve">2019, </w:t>
      </w:r>
      <w:r w:rsidRPr="008651C1">
        <w:rPr>
          <w:i/>
          <w:iCs/>
        </w:rPr>
        <w:t>UNREST “Perspectives on Embodiment”</w:t>
      </w:r>
      <w:r>
        <w:t>, curated by Zachari Logan at the Fifth Parallel Gallery</w:t>
      </w:r>
      <w:r w:rsidR="00F7085C">
        <w:t>, Regina, Saskatchewan</w:t>
      </w:r>
    </w:p>
    <w:p w14:paraId="6A4591EC" w14:textId="36437FC1" w:rsidR="00FC31CB" w:rsidRDefault="00FC31CB" w:rsidP="00FC31CB">
      <w:r>
        <w:t xml:space="preserve">2019, </w:t>
      </w:r>
      <w:r w:rsidRPr="008651C1">
        <w:rPr>
          <w:i/>
          <w:iCs/>
        </w:rPr>
        <w:t>Semblance</w:t>
      </w:r>
      <w:r>
        <w:t>, the Fifth Parallel Gallery</w:t>
      </w:r>
      <w:r w:rsidR="00F7085C">
        <w:t>, Regina, Saskatchewan</w:t>
      </w:r>
    </w:p>
    <w:p w14:paraId="4596D9A4" w14:textId="63CEE760" w:rsidR="00FC31CB" w:rsidRDefault="00FC31CB" w:rsidP="0019525C">
      <w:pPr>
        <w:ind w:left="567" w:hanging="567"/>
      </w:pPr>
      <w:r>
        <w:t xml:space="preserve">2016, </w:t>
      </w:r>
      <w:r w:rsidRPr="008651C1">
        <w:rPr>
          <w:i/>
          <w:iCs/>
        </w:rPr>
        <w:t>German Expressionism Revisited</w:t>
      </w:r>
      <w:r>
        <w:t>, curated by Leesa Streifler at the Fifth Parallel Gallery</w:t>
      </w:r>
      <w:r w:rsidR="00F7085C">
        <w:t>, Regina, Saskatchewan</w:t>
      </w:r>
    </w:p>
    <w:p w14:paraId="6CAFC3EE" w14:textId="77777777" w:rsidR="0019525C" w:rsidRPr="0019525C" w:rsidRDefault="0019525C" w:rsidP="0019525C">
      <w:pPr>
        <w:ind w:left="567" w:hanging="567"/>
      </w:pPr>
    </w:p>
    <w:p w14:paraId="531A6D59" w14:textId="6BEB5B14" w:rsidR="00FC31CB" w:rsidRDefault="00FC31CB" w:rsidP="0042751E">
      <w:pPr>
        <w:pStyle w:val="Heading2"/>
        <w:rPr>
          <w:lang w:val="en-US"/>
        </w:rPr>
      </w:pPr>
      <w:r>
        <w:rPr>
          <w:lang w:val="en-US"/>
        </w:rPr>
        <w:t>Artists Talks</w:t>
      </w:r>
    </w:p>
    <w:p w14:paraId="3C6C5528" w14:textId="169A2469" w:rsidR="0042751E" w:rsidRDefault="00FC31CB" w:rsidP="0019525C">
      <w:pPr>
        <w:ind w:left="1440" w:hanging="1440"/>
        <w:rPr>
          <w:lang w:val="en-US"/>
        </w:rPr>
      </w:pPr>
      <w:r>
        <w:rPr>
          <w:lang w:val="en-US"/>
        </w:rPr>
        <w:t>2019</w:t>
      </w:r>
      <w:r w:rsidR="0019525C">
        <w:rPr>
          <w:lang w:val="en-US"/>
        </w:rPr>
        <w:t xml:space="preserve">, </w:t>
      </w:r>
      <w:r w:rsidR="00962206">
        <w:rPr>
          <w:lang w:val="en-US"/>
        </w:rPr>
        <w:t>UNREST “Perspectives on Embodiment”, Fifth Parallel Gallery, Regina,</w:t>
      </w:r>
      <w:r w:rsidR="0019525C">
        <w:rPr>
          <w:lang w:val="en-US"/>
        </w:rPr>
        <w:t xml:space="preserve"> </w:t>
      </w:r>
      <w:r w:rsidR="00962206">
        <w:rPr>
          <w:lang w:val="en-US"/>
        </w:rPr>
        <w:t>Saskatchewan</w:t>
      </w:r>
    </w:p>
    <w:p w14:paraId="42DB9278" w14:textId="77777777" w:rsidR="00464936" w:rsidRDefault="00464936" w:rsidP="0019525C">
      <w:pPr>
        <w:ind w:left="1440" w:hanging="1440"/>
        <w:rPr>
          <w:lang w:val="en-US"/>
        </w:rPr>
      </w:pPr>
    </w:p>
    <w:p w14:paraId="5289BEFA" w14:textId="77777777" w:rsidR="00464936" w:rsidRDefault="00464936" w:rsidP="00464936">
      <w:pPr>
        <w:pStyle w:val="Heading2"/>
        <w:rPr>
          <w:lang w:val="en-US"/>
        </w:rPr>
      </w:pPr>
      <w:r>
        <w:rPr>
          <w:lang w:val="en-US"/>
        </w:rPr>
        <w:t>Donations</w:t>
      </w:r>
    </w:p>
    <w:p w14:paraId="097063C7" w14:textId="77777777" w:rsidR="00464936" w:rsidRDefault="00464936" w:rsidP="00464936">
      <w:pPr>
        <w:rPr>
          <w:lang w:val="en-US"/>
        </w:rPr>
      </w:pPr>
      <w:r>
        <w:rPr>
          <w:lang w:val="en-US"/>
        </w:rPr>
        <w:t>2025</w:t>
      </w:r>
      <w:r>
        <w:rPr>
          <w:lang w:val="en-US"/>
        </w:rPr>
        <w:tab/>
      </w:r>
      <w:r>
        <w:rPr>
          <w:lang w:val="en-US"/>
        </w:rPr>
        <w:tab/>
        <w:t>RSAC 50</w:t>
      </w:r>
      <w:r w:rsidRPr="00CC201E">
        <w:rPr>
          <w:vertAlign w:val="superscript"/>
          <w:lang w:val="en-US"/>
        </w:rPr>
        <w:t>th</w:t>
      </w:r>
      <w:r>
        <w:rPr>
          <w:lang w:val="en-US"/>
        </w:rPr>
        <w:t xml:space="preserve"> Anniversary Auction, Regina, SK</w:t>
      </w:r>
    </w:p>
    <w:p w14:paraId="37B06C6F" w14:textId="77777777" w:rsidR="00464936" w:rsidRDefault="00464936" w:rsidP="00464936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“Oui, Ma Belle” 2025</w:t>
      </w:r>
    </w:p>
    <w:p w14:paraId="063CBF6F" w14:textId="77777777" w:rsidR="00464936" w:rsidRDefault="00464936" w:rsidP="00464936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“Lucky in Lush” 2025</w:t>
      </w:r>
    </w:p>
    <w:p w14:paraId="6388C862" w14:textId="77777777" w:rsidR="00464936" w:rsidRPr="00CC201E" w:rsidRDefault="00464936" w:rsidP="00464936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>“Jellyfish Fields Forever” 2025</w:t>
      </w:r>
    </w:p>
    <w:p w14:paraId="117C473F" w14:textId="77777777" w:rsidR="00464936" w:rsidRDefault="00464936" w:rsidP="00464936">
      <w:pPr>
        <w:ind w:left="1440" w:hanging="1440"/>
      </w:pPr>
      <w:r>
        <w:rPr>
          <w:lang w:val="en-US"/>
        </w:rPr>
        <w:t>2019</w:t>
      </w:r>
      <w:r>
        <w:rPr>
          <w:lang w:val="en-US"/>
        </w:rPr>
        <w:tab/>
      </w:r>
      <w:r w:rsidRPr="008651C1">
        <w:rPr>
          <w:i/>
          <w:iCs/>
        </w:rPr>
        <w:t>UNREST “Perspectives on Embodiment”</w:t>
      </w:r>
      <w:r>
        <w:t xml:space="preserve"> Grad Show Auction, Fifth Parallel Gallery, Regina, SK </w:t>
      </w:r>
    </w:p>
    <w:p w14:paraId="67C60816" w14:textId="77777777" w:rsidR="00464936" w:rsidRDefault="00464936" w:rsidP="00464936">
      <w:r>
        <w:tab/>
      </w:r>
      <w:r>
        <w:tab/>
        <w:t>“City Square Plaza” 2019</w:t>
      </w:r>
    </w:p>
    <w:p w14:paraId="4AA56CE7" w14:textId="77777777" w:rsidR="0019525C" w:rsidRDefault="0019525C" w:rsidP="00AA2221">
      <w:pPr>
        <w:rPr>
          <w:lang w:val="en-US"/>
        </w:rPr>
      </w:pPr>
    </w:p>
    <w:p w14:paraId="0073DA05" w14:textId="187DFA55" w:rsidR="0042751E" w:rsidRDefault="0042751E" w:rsidP="0042751E">
      <w:pPr>
        <w:pStyle w:val="Heading2"/>
        <w:rPr>
          <w:lang w:val="en-US"/>
        </w:rPr>
      </w:pPr>
      <w:r>
        <w:rPr>
          <w:lang w:val="en-US"/>
        </w:rPr>
        <w:t>Relevant Experienc</w:t>
      </w:r>
      <w:r w:rsidR="0055575D">
        <w:rPr>
          <w:lang w:val="en-US"/>
        </w:rPr>
        <w:t>e</w:t>
      </w:r>
      <w:r w:rsidR="00CC201E">
        <w:rPr>
          <w:lang w:val="en-US"/>
        </w:rPr>
        <w:t xml:space="preserve"> and Commissions</w:t>
      </w:r>
    </w:p>
    <w:p w14:paraId="2C3582FB" w14:textId="774CDFE2" w:rsidR="002D367B" w:rsidRPr="002D367B" w:rsidRDefault="002D367B" w:rsidP="002D367B">
      <w:pPr>
        <w:rPr>
          <w:lang w:val="en-US"/>
        </w:rPr>
      </w:pPr>
      <w:r>
        <w:rPr>
          <w:lang w:val="en-US"/>
        </w:rPr>
        <w:t>2025</w:t>
      </w:r>
      <w:r>
        <w:rPr>
          <w:lang w:val="en-US"/>
        </w:rPr>
        <w:tab/>
      </w:r>
      <w:r>
        <w:rPr>
          <w:lang w:val="en-US"/>
        </w:rPr>
        <w:tab/>
      </w:r>
      <w:r w:rsidR="00CC201E">
        <w:rPr>
          <w:lang w:val="en-US"/>
        </w:rPr>
        <w:t>Diptych</w:t>
      </w:r>
      <w:r>
        <w:rPr>
          <w:lang w:val="en-US"/>
        </w:rPr>
        <w:t xml:space="preserve"> for Moe Box Fit, Regina, SK</w:t>
      </w:r>
    </w:p>
    <w:p w14:paraId="3087A616" w14:textId="5557B2F0" w:rsidR="002D367B" w:rsidRPr="002D367B" w:rsidRDefault="002D367B" w:rsidP="002D367B">
      <w:pPr>
        <w:ind w:left="1440" w:hanging="1440"/>
        <w:rPr>
          <w:lang w:val="en-US"/>
        </w:rPr>
      </w:pPr>
      <w:r>
        <w:rPr>
          <w:lang w:val="en-US"/>
        </w:rPr>
        <w:t>2025</w:t>
      </w:r>
      <w:r>
        <w:rPr>
          <w:lang w:val="en-US"/>
        </w:rPr>
        <w:tab/>
        <w:t xml:space="preserve">Dance Performance and </w:t>
      </w:r>
      <w:r w:rsidR="00CC201E">
        <w:rPr>
          <w:lang w:val="en-US"/>
        </w:rPr>
        <w:t>C</w:t>
      </w:r>
      <w:r>
        <w:rPr>
          <w:lang w:val="en-US"/>
        </w:rPr>
        <w:t>horeography with Swamp Dance Troupe</w:t>
      </w:r>
      <w:r w:rsidR="00464936">
        <w:rPr>
          <w:lang w:val="en-US"/>
        </w:rPr>
        <w:t xml:space="preserve">, </w:t>
      </w:r>
      <w:r>
        <w:rPr>
          <w:lang w:val="en-US"/>
        </w:rPr>
        <w:t>Swamp Fest 2025, Observation Deck at Willow Island, Regina, SK</w:t>
      </w:r>
    </w:p>
    <w:p w14:paraId="79253D0F" w14:textId="7D4B6141" w:rsidR="0055575D" w:rsidRPr="0055575D" w:rsidRDefault="0055575D" w:rsidP="0055575D">
      <w:pPr>
        <w:rPr>
          <w:lang w:val="en-US"/>
        </w:rPr>
      </w:pPr>
      <w:r>
        <w:rPr>
          <w:lang w:val="en-US"/>
        </w:rPr>
        <w:t>2024-2</w:t>
      </w:r>
      <w:r w:rsidR="00464936">
        <w:rPr>
          <w:lang w:val="en-US"/>
        </w:rPr>
        <w:t>6</w:t>
      </w:r>
      <w:r>
        <w:rPr>
          <w:lang w:val="en-US"/>
        </w:rPr>
        <w:tab/>
        <w:t>Current Lead Floral Designer at Honey Floral Studio YQR</w:t>
      </w:r>
      <w:r w:rsidR="006A4640">
        <w:rPr>
          <w:lang w:val="en-US"/>
        </w:rPr>
        <w:t>, Regina, SK</w:t>
      </w:r>
    </w:p>
    <w:p w14:paraId="3B59B2B1" w14:textId="78D9242C" w:rsidR="0055575D" w:rsidRDefault="0055575D" w:rsidP="0055575D">
      <w:pPr>
        <w:rPr>
          <w:lang w:val="en-US"/>
        </w:rPr>
      </w:pPr>
      <w:r>
        <w:rPr>
          <w:lang w:val="en-US"/>
        </w:rPr>
        <w:t>2024</w:t>
      </w:r>
      <w:r>
        <w:rPr>
          <w:lang w:val="en-US"/>
        </w:rPr>
        <w:tab/>
      </w:r>
      <w:r>
        <w:rPr>
          <w:lang w:val="en-US"/>
        </w:rPr>
        <w:tab/>
        <w:t>Outdoor Public Mural at Ness Creek Music Festival</w:t>
      </w:r>
      <w:r w:rsidR="006A4640">
        <w:rPr>
          <w:lang w:val="en-US"/>
        </w:rPr>
        <w:t>, Big River, Saskatchewan</w:t>
      </w:r>
    </w:p>
    <w:p w14:paraId="38520B07" w14:textId="1228F48B" w:rsidR="0055575D" w:rsidRDefault="0055575D" w:rsidP="0055575D">
      <w:pPr>
        <w:rPr>
          <w:lang w:val="en-US"/>
        </w:rPr>
      </w:pPr>
      <w:r>
        <w:rPr>
          <w:lang w:val="en-US"/>
        </w:rPr>
        <w:t>2024</w:t>
      </w:r>
      <w:r>
        <w:rPr>
          <w:lang w:val="en-US"/>
        </w:rPr>
        <w:tab/>
      </w:r>
      <w:r>
        <w:rPr>
          <w:lang w:val="en-US"/>
        </w:rPr>
        <w:tab/>
        <w:t>Public Mural at The Lounge YQR</w:t>
      </w:r>
      <w:r w:rsidR="006A4640">
        <w:rPr>
          <w:lang w:val="en-US"/>
        </w:rPr>
        <w:t>, Regina, Saskatchewan</w:t>
      </w:r>
    </w:p>
    <w:p w14:paraId="38C816EF" w14:textId="06A0A8F3" w:rsidR="002D367B" w:rsidRPr="0055575D" w:rsidRDefault="002D367B" w:rsidP="002D367B">
      <w:pPr>
        <w:ind w:left="1440" w:hanging="1440"/>
        <w:rPr>
          <w:lang w:val="en-US"/>
        </w:rPr>
      </w:pPr>
      <w:r>
        <w:rPr>
          <w:lang w:val="en-US"/>
        </w:rPr>
        <w:t>2023</w:t>
      </w:r>
      <w:r>
        <w:rPr>
          <w:lang w:val="en-US"/>
        </w:rPr>
        <w:tab/>
        <w:t>Dance Performance with Swamp Dance Troupe at Swamp Fest 2023, Observation Deck at Willow Island, Regina, SK</w:t>
      </w:r>
    </w:p>
    <w:p w14:paraId="2252B4D1" w14:textId="1DA68A84" w:rsidR="0042751E" w:rsidRDefault="00962206">
      <w:pPr>
        <w:rPr>
          <w:lang w:val="en-US"/>
        </w:rPr>
      </w:pPr>
      <w:r>
        <w:rPr>
          <w:lang w:val="en-US"/>
        </w:rPr>
        <w:t>2023</w:t>
      </w:r>
      <w:r w:rsidR="0019525C">
        <w:rPr>
          <w:lang w:val="en-US"/>
        </w:rPr>
        <w:tab/>
      </w:r>
      <w:r w:rsidR="0019525C">
        <w:rPr>
          <w:lang w:val="en-US"/>
        </w:rPr>
        <w:tab/>
      </w:r>
      <w:r>
        <w:rPr>
          <w:lang w:val="en-US"/>
        </w:rPr>
        <w:t>UI/UX Designer and Photographer at Polymath Global</w:t>
      </w:r>
      <w:r w:rsidR="006A4640">
        <w:rPr>
          <w:lang w:val="en-US"/>
        </w:rPr>
        <w:t>, Regina, SK</w:t>
      </w:r>
    </w:p>
    <w:p w14:paraId="0BB1057C" w14:textId="5FA971D3" w:rsidR="0019525C" w:rsidRDefault="00962206" w:rsidP="00962206">
      <w:pPr>
        <w:ind w:left="567" w:hanging="567"/>
        <w:rPr>
          <w:lang w:val="en-US"/>
        </w:rPr>
      </w:pPr>
      <w:r>
        <w:rPr>
          <w:lang w:val="en-US"/>
        </w:rPr>
        <w:t>2022</w:t>
      </w:r>
      <w:r w:rsidR="0019525C">
        <w:rPr>
          <w:lang w:val="en-US"/>
        </w:rPr>
        <w:tab/>
      </w:r>
      <w:r w:rsidR="0019525C">
        <w:rPr>
          <w:lang w:val="en-US"/>
        </w:rPr>
        <w:tab/>
      </w:r>
      <w:r w:rsidR="0019525C">
        <w:rPr>
          <w:lang w:val="en-US"/>
        </w:rPr>
        <w:tab/>
      </w:r>
      <w:r>
        <w:rPr>
          <w:lang w:val="en-US"/>
        </w:rPr>
        <w:t>Lead Costume Designer on the feature film “Summer at Charlotte’s”, B</w:t>
      </w:r>
      <w:r w:rsidR="00422545">
        <w:rPr>
          <w:lang w:val="en-US"/>
        </w:rPr>
        <w:t>ue</w:t>
      </w:r>
      <w:r>
        <w:rPr>
          <w:lang w:val="en-US"/>
        </w:rPr>
        <w:t xml:space="preserve">na Vista, </w:t>
      </w:r>
    </w:p>
    <w:p w14:paraId="197FEBEE" w14:textId="51A60680" w:rsidR="00962206" w:rsidRDefault="0019525C" w:rsidP="00962206">
      <w:pPr>
        <w:ind w:left="567" w:hanging="567"/>
        <w:rPr>
          <w:lang w:val="en-US"/>
        </w:rPr>
      </w:pPr>
      <w:r>
        <w:rPr>
          <w:lang w:val="en-US"/>
        </w:rPr>
        <w:t xml:space="preserve">                                </w:t>
      </w:r>
      <w:r w:rsidR="00962206">
        <w:rPr>
          <w:lang w:val="en-US"/>
        </w:rPr>
        <w:t>Saskatchewan</w:t>
      </w:r>
    </w:p>
    <w:p w14:paraId="5876662E" w14:textId="191CA36D" w:rsidR="00962206" w:rsidRDefault="00962206">
      <w:pPr>
        <w:rPr>
          <w:lang w:val="en-US"/>
        </w:rPr>
      </w:pPr>
      <w:r>
        <w:rPr>
          <w:lang w:val="en-US"/>
        </w:rPr>
        <w:t>2021-22</w:t>
      </w:r>
      <w:r w:rsidR="0019525C">
        <w:rPr>
          <w:lang w:val="en-US"/>
        </w:rPr>
        <w:tab/>
      </w:r>
      <w:r>
        <w:rPr>
          <w:lang w:val="en-US"/>
        </w:rPr>
        <w:t xml:space="preserve">Floral Designer at </w:t>
      </w:r>
      <w:proofErr w:type="spellStart"/>
      <w:r>
        <w:rPr>
          <w:lang w:val="en-US"/>
        </w:rPr>
        <w:t>Wascana</w:t>
      </w:r>
      <w:proofErr w:type="spellEnd"/>
      <w:r>
        <w:rPr>
          <w:lang w:val="en-US"/>
        </w:rPr>
        <w:t xml:space="preserve"> Flower Shoppe, Regina</w:t>
      </w:r>
      <w:r w:rsidR="006A4640">
        <w:rPr>
          <w:lang w:val="en-US"/>
        </w:rPr>
        <w:t>,</w:t>
      </w:r>
      <w:r>
        <w:rPr>
          <w:lang w:val="en-US"/>
        </w:rPr>
        <w:t xml:space="preserve"> Saskatchewan</w:t>
      </w:r>
    </w:p>
    <w:p w14:paraId="70DF733C" w14:textId="207881B3" w:rsidR="002D367B" w:rsidRDefault="0019525C" w:rsidP="006C104F">
      <w:pPr>
        <w:rPr>
          <w:lang w:val="en-US"/>
        </w:rPr>
      </w:pPr>
      <w:r>
        <w:rPr>
          <w:lang w:val="en-US"/>
        </w:rPr>
        <w:t>2016</w:t>
      </w:r>
      <w:r>
        <w:rPr>
          <w:lang w:val="en-US"/>
        </w:rPr>
        <w:tab/>
      </w:r>
      <w:r>
        <w:rPr>
          <w:lang w:val="en-US"/>
        </w:rPr>
        <w:tab/>
        <w:t>Art Roulette, Fifth Parallel Gallery, Regina</w:t>
      </w:r>
      <w:r w:rsidR="006A4640">
        <w:rPr>
          <w:lang w:val="en-US"/>
        </w:rPr>
        <w:t>,</w:t>
      </w:r>
      <w:r>
        <w:rPr>
          <w:lang w:val="en-US"/>
        </w:rPr>
        <w:t xml:space="preserve"> Saskatchewan</w:t>
      </w:r>
      <w:r w:rsidR="0042751E">
        <w:rPr>
          <w:lang w:val="en-US"/>
        </w:rPr>
        <w:t xml:space="preserve"> </w:t>
      </w:r>
    </w:p>
    <w:p w14:paraId="350316C4" w14:textId="77777777" w:rsidR="00CC201E" w:rsidRDefault="00CC201E" w:rsidP="002D367B"/>
    <w:p w14:paraId="507081D1" w14:textId="77777777" w:rsidR="00CC201E" w:rsidRDefault="00CC201E" w:rsidP="00CC201E">
      <w:pPr>
        <w:pStyle w:val="Heading2"/>
        <w:rPr>
          <w:lang w:val="en-US"/>
        </w:rPr>
      </w:pPr>
      <w:r>
        <w:rPr>
          <w:lang w:val="en-US"/>
        </w:rPr>
        <w:t>Volunteering in the Arts</w:t>
      </w:r>
    </w:p>
    <w:p w14:paraId="41B791EF" w14:textId="49AF4C61" w:rsidR="00464936" w:rsidRPr="00464936" w:rsidRDefault="00464936" w:rsidP="00464936">
      <w:pPr>
        <w:rPr>
          <w:lang w:val="en-US"/>
        </w:rPr>
      </w:pPr>
      <w:r>
        <w:rPr>
          <w:lang w:val="en-US"/>
        </w:rPr>
        <w:t>Art Gallery of Regina Members Show and Sale 2026</w:t>
      </w:r>
    </w:p>
    <w:p w14:paraId="0730FD74" w14:textId="77777777" w:rsidR="00CC201E" w:rsidRDefault="00CC201E" w:rsidP="00CC201E">
      <w:pPr>
        <w:rPr>
          <w:lang w:val="en-US"/>
        </w:rPr>
      </w:pPr>
      <w:r>
        <w:rPr>
          <w:lang w:val="en-US"/>
        </w:rPr>
        <w:t>Art Gallery of Regina Members Show and Sale 2025</w:t>
      </w:r>
    </w:p>
    <w:p w14:paraId="0C3B0D0E" w14:textId="6765C5D4" w:rsidR="00CC201E" w:rsidRPr="00CC201E" w:rsidRDefault="00CC201E" w:rsidP="002D367B">
      <w:pPr>
        <w:rPr>
          <w:lang w:val="en-US"/>
        </w:rPr>
      </w:pPr>
      <w:r>
        <w:rPr>
          <w:lang w:val="en-US"/>
        </w:rPr>
        <w:t>Nuit Blanche 2025</w:t>
      </w:r>
    </w:p>
    <w:p w14:paraId="122A3245" w14:textId="77777777" w:rsidR="00CC201E" w:rsidRDefault="00CC201E" w:rsidP="002D367B">
      <w:pPr>
        <w:rPr>
          <w:lang w:val="en-US"/>
        </w:rPr>
      </w:pPr>
    </w:p>
    <w:p w14:paraId="5F6E03D4" w14:textId="752C73F9" w:rsidR="00CC201E" w:rsidRDefault="00CC201E" w:rsidP="00CC201E">
      <w:pPr>
        <w:ind w:left="1440" w:hanging="1440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Collections </w:t>
      </w:r>
    </w:p>
    <w:p w14:paraId="1A95BFE6" w14:textId="77777777" w:rsidR="00CC201E" w:rsidRDefault="00CC201E" w:rsidP="00CC201E">
      <w:pPr>
        <w:rPr>
          <w:lang w:val="en-US"/>
        </w:rPr>
      </w:pPr>
      <w:r>
        <w:rPr>
          <w:lang w:val="en-US"/>
        </w:rPr>
        <w:t>Private Collections across Canada.</w:t>
      </w:r>
    </w:p>
    <w:p w14:paraId="7E3F5A09" w14:textId="77777777" w:rsidR="00CC201E" w:rsidRPr="00CC201E" w:rsidRDefault="00CC201E" w:rsidP="002D367B">
      <w:pPr>
        <w:rPr>
          <w:lang w:val="en-US"/>
        </w:rPr>
      </w:pPr>
    </w:p>
    <w:sectPr w:rsidR="00CC201E" w:rsidRPr="00CC201E" w:rsidSect="00AA2221">
      <w:headerReference w:type="firs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E492E" w14:textId="77777777" w:rsidR="00BE06A2" w:rsidRDefault="00BE06A2" w:rsidP="0042751E">
      <w:pPr>
        <w:spacing w:after="0" w:line="240" w:lineRule="auto"/>
      </w:pPr>
      <w:r>
        <w:separator/>
      </w:r>
    </w:p>
  </w:endnote>
  <w:endnote w:type="continuationSeparator" w:id="0">
    <w:p w14:paraId="0B3AB37C" w14:textId="77777777" w:rsidR="00BE06A2" w:rsidRDefault="00BE06A2" w:rsidP="0042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85FA7" w14:textId="77777777" w:rsidR="00BE06A2" w:rsidRDefault="00BE06A2" w:rsidP="0042751E">
      <w:pPr>
        <w:spacing w:after="0" w:line="240" w:lineRule="auto"/>
      </w:pPr>
      <w:r>
        <w:separator/>
      </w:r>
    </w:p>
  </w:footnote>
  <w:footnote w:type="continuationSeparator" w:id="0">
    <w:p w14:paraId="63CF23A7" w14:textId="77777777" w:rsidR="00BE06A2" w:rsidRDefault="00BE06A2" w:rsidP="00427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5837" w14:textId="6F9D8775" w:rsidR="00AA2221" w:rsidRDefault="00AA2221" w:rsidP="00AA2221">
    <w:pPr>
      <w:jc w:val="right"/>
    </w:pPr>
    <w:r>
      <w:t>Regina, SK</w:t>
    </w:r>
  </w:p>
  <w:p w14:paraId="2604647E" w14:textId="7DCC0FD3" w:rsidR="00AA2221" w:rsidRDefault="004331F2" w:rsidP="00AA2221">
    <w:pPr>
      <w:pStyle w:val="Header"/>
      <w:jc w:val="right"/>
    </w:pPr>
    <w:hyperlink r:id="rId1" w:history="1">
      <w:r w:rsidRPr="0087794E">
        <w:rPr>
          <w:rStyle w:val="Hyperlink"/>
        </w:rPr>
        <w:t>amy.schierle@gmail.com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CB"/>
    <w:rsid w:val="000B0A3C"/>
    <w:rsid w:val="0011177E"/>
    <w:rsid w:val="001162BF"/>
    <w:rsid w:val="0013712A"/>
    <w:rsid w:val="0019525C"/>
    <w:rsid w:val="001F2C86"/>
    <w:rsid w:val="002723B4"/>
    <w:rsid w:val="002D367B"/>
    <w:rsid w:val="00301D02"/>
    <w:rsid w:val="00324298"/>
    <w:rsid w:val="003B3554"/>
    <w:rsid w:val="00422545"/>
    <w:rsid w:val="0042715C"/>
    <w:rsid w:val="0042751E"/>
    <w:rsid w:val="004331F2"/>
    <w:rsid w:val="00464936"/>
    <w:rsid w:val="0052445C"/>
    <w:rsid w:val="0055575D"/>
    <w:rsid w:val="005E1FEB"/>
    <w:rsid w:val="006A4640"/>
    <w:rsid w:val="006C104F"/>
    <w:rsid w:val="006C52D6"/>
    <w:rsid w:val="00720474"/>
    <w:rsid w:val="00743281"/>
    <w:rsid w:val="007D1584"/>
    <w:rsid w:val="007E2DB6"/>
    <w:rsid w:val="008B3A4A"/>
    <w:rsid w:val="008E24BF"/>
    <w:rsid w:val="00962206"/>
    <w:rsid w:val="009C1F49"/>
    <w:rsid w:val="009C709C"/>
    <w:rsid w:val="00AA2221"/>
    <w:rsid w:val="00B12484"/>
    <w:rsid w:val="00B50961"/>
    <w:rsid w:val="00BE06A2"/>
    <w:rsid w:val="00C265ED"/>
    <w:rsid w:val="00CC201E"/>
    <w:rsid w:val="00E622AC"/>
    <w:rsid w:val="00F7085C"/>
    <w:rsid w:val="00F8344D"/>
    <w:rsid w:val="00FA6F8F"/>
    <w:rsid w:val="00F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29684"/>
  <w15:chartTrackingRefBased/>
  <w15:docId w15:val="{496F7071-088E-4DED-A8D1-BB60284F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67B"/>
  </w:style>
  <w:style w:type="paragraph" w:styleId="Heading1">
    <w:name w:val="heading 1"/>
    <w:basedOn w:val="Normal"/>
    <w:next w:val="Normal"/>
    <w:link w:val="Heading1Char"/>
    <w:uiPriority w:val="9"/>
    <w:qFormat/>
    <w:rsid w:val="00FC3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3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1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7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51E"/>
  </w:style>
  <w:style w:type="paragraph" w:styleId="Footer">
    <w:name w:val="footer"/>
    <w:basedOn w:val="Normal"/>
    <w:link w:val="FooterChar"/>
    <w:uiPriority w:val="99"/>
    <w:unhideWhenUsed/>
    <w:rsid w:val="00427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51E"/>
  </w:style>
  <w:style w:type="character" w:styleId="Hyperlink">
    <w:name w:val="Hyperlink"/>
    <w:basedOn w:val="DefaultParagraphFont"/>
    <w:uiPriority w:val="99"/>
    <w:unhideWhenUsed/>
    <w:rsid w:val="004275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y.schierl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Schierle</dc:creator>
  <cp:keywords/>
  <dc:description/>
  <cp:lastModifiedBy>Amy Schierle</cp:lastModifiedBy>
  <cp:revision>9</cp:revision>
  <dcterms:created xsi:type="dcterms:W3CDTF">2025-03-28T17:51:00Z</dcterms:created>
  <dcterms:modified xsi:type="dcterms:W3CDTF">2026-04-01T22:57:00Z</dcterms:modified>
</cp:coreProperties>
</file>